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附件：</w:t>
      </w:r>
      <w:bookmarkStart w:id="0" w:name="_GoBack"/>
      <w:bookmarkEnd w:id="0"/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245"/>
        <w:gridCol w:w="2340"/>
        <w:gridCol w:w="1245"/>
        <w:gridCol w:w="1245"/>
        <w:gridCol w:w="22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63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社 会 保 险 登 记 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单位名称（盖章）</w:t>
            </w:r>
          </w:p>
        </w:tc>
        <w:tc>
          <w:tcPr>
            <w:tcW w:w="70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单位性质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经费来源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隶属关系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地址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邮编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统一信用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代码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信息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统一信用代码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批准成立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信息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批准单位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机构类型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批准日期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有效期限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批准文号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颁发单位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经办部门及负责人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部门名称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法定代表人或负责人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姓    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姓    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电    话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电    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经办人员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姓    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编制人数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电    话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在编人数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#财政全额拨款：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开户信息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开户银行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#非财政全额拨款：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户    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退休人数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银行账号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参加险种情况</w:t>
            </w:r>
          </w:p>
        </w:tc>
        <w:tc>
          <w:tcPr>
            <w:tcW w:w="3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参 加 险 种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参 加 日 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参保地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年  月  日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年  月  日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……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年  月  日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附件目录</w:t>
            </w:r>
          </w:p>
        </w:tc>
        <w:tc>
          <w:tcPr>
            <w:tcW w:w="70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632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参保单位负责人：       参保单位填表人：        联系电话：           填表时间：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                    以上项目填写真实，若与实际情况不符，愿承担相关责任</w:t>
            </w:r>
          </w:p>
        </w:tc>
      </w:tr>
    </w:tbl>
    <w:p>
      <w:pPr>
        <w:spacing w:line="360" w:lineRule="auto"/>
        <w:rPr>
          <w:rFonts w:cs="Times New Roman"/>
          <w:sz w:val="10"/>
          <w:szCs w:val="10"/>
        </w:rPr>
      </w:pPr>
    </w:p>
    <w:p/>
    <w:sectPr>
      <w:headerReference r:id="rId3" w:type="default"/>
      <w:pgSz w:w="11906" w:h="16838"/>
      <w:pgMar w:top="1134" w:right="510" w:bottom="1247" w:left="51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A5997"/>
    <w:rsid w:val="0E393BAD"/>
    <w:rsid w:val="212A5997"/>
    <w:rsid w:val="311D3561"/>
    <w:rsid w:val="3D9D25D9"/>
    <w:rsid w:val="40397B4C"/>
    <w:rsid w:val="45E7236A"/>
    <w:rsid w:val="4BC52A8F"/>
    <w:rsid w:val="5796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7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next w:val="1"/>
    <w:unhideWhenUsed/>
    <w:qFormat/>
    <w:uiPriority w:val="99"/>
    <w:pPr>
      <w:widowControl w:val="0"/>
      <w:suppressAutoHyphens/>
      <w:jc w:val="both"/>
    </w:pPr>
    <w:rPr>
      <w:rFonts w:ascii="Arial" w:hAnsi="Arial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ody Text"/>
    <w:qFormat/>
    <w:uiPriority w:val="0"/>
    <w:pPr>
      <w:widowControl w:val="0"/>
      <w:suppressAutoHyphens/>
      <w:spacing w:after="120" w:afterLines="0" w:afterAutospacing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uppressAutoHyphens/>
      <w:snapToGrid w:val="0"/>
      <w:jc w:val="left"/>
    </w:pPr>
    <w:rPr>
      <w:rFonts w:ascii="Calibri" w:hAnsi="Calibri" w:eastAsia="方正仿宋_GBK" w:cs="Times New Roman"/>
      <w:kern w:val="2"/>
      <w:sz w:val="32"/>
      <w:szCs w:val="32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uppressAutoHyphens/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character" w:customStyle="1" w:styleId="8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2020-09-20T06:45:00Z</dcterms:created>
  <dc:creator>嘻哈</dc:creator>
  <cp:lastModifiedBy>嘻哈</cp:lastModifiedBy>
  <dcterms:modified xsi:type="dcterms:W3CDTF">2020-09-20T07:51:51Z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